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003593F" w:rsidR="00EC3BC2" w:rsidRPr="003728F4" w:rsidRDefault="009276CB" w:rsidP="001C3D8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EO-SIPDUS-N35</w:t>
            </w:r>
            <w:r w:rsidR="001C3D8E">
              <w:rPr>
                <w:rFonts w:ascii="Arial" w:hAnsi="Arial" w:cs="Arial"/>
                <w:b/>
                <w:sz w:val="16"/>
                <w:szCs w:val="16"/>
              </w:rPr>
              <w:t>7</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CA64B04" w:rsidR="00EC3BC2" w:rsidRPr="00C77A35" w:rsidRDefault="001C3D8E"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C3D8E">
              <w:rPr>
                <w:rFonts w:ascii="Arial" w:eastAsia="Helvetica" w:hAnsi="Arial" w:cs="Arial"/>
                <w:sz w:val="16"/>
                <w:szCs w:val="16"/>
              </w:rPr>
              <w:t>Reconstrucción de carpeta asfáltica de la C.E. Cárdenas - San Juan Ixtilmaco, en el municipio de Apan; ubicada en la localidad de San Juan Ixtilmaco,  Municipio de Apan,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47E95A2"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1C3D8E">
              <w:rPr>
                <w:rFonts w:ascii="Arial" w:eastAsia="Helvetica" w:hAnsi="Arial" w:cs="Arial"/>
                <w:sz w:val="16"/>
                <w:szCs w:val="16"/>
              </w:rPr>
              <w:t>Apan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097FB5" w:rsidR="00C916AF" w:rsidRPr="00C77A35" w:rsidRDefault="00A2553E"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A2553E">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A16C20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276CB">
        <w:rPr>
          <w:rFonts w:ascii="Arial" w:hAnsi="Arial" w:cs="Arial"/>
          <w:b/>
          <w:bCs/>
          <w:sz w:val="16"/>
          <w:szCs w:val="18"/>
        </w:rPr>
        <w:t>5</w:t>
      </w:r>
      <w:r w:rsidR="001C3D8E">
        <w:rPr>
          <w:rFonts w:ascii="Arial" w:hAnsi="Arial" w:cs="Arial"/>
          <w:b/>
          <w:bCs/>
          <w:sz w:val="16"/>
          <w:szCs w:val="18"/>
        </w:rPr>
        <w:t>7</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8F4133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276CB">
        <w:rPr>
          <w:b/>
          <w:sz w:val="16"/>
          <w:szCs w:val="16"/>
        </w:rPr>
        <w:t>5</w:t>
      </w:r>
      <w:r w:rsidR="001C3D8E">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9826D3C" w:rsidR="0001357E" w:rsidRPr="009072F1" w:rsidRDefault="001C3D8E" w:rsidP="0001357E">
      <w:pPr>
        <w:spacing w:after="0" w:line="240" w:lineRule="auto"/>
        <w:jc w:val="both"/>
        <w:rPr>
          <w:rFonts w:ascii="Arial" w:eastAsia="Helvetica" w:hAnsi="Arial" w:cs="Arial"/>
          <w:b/>
          <w:lang w:val="es-ES_tradnl"/>
        </w:rPr>
      </w:pPr>
      <w:r w:rsidRPr="001C3D8E">
        <w:rPr>
          <w:rFonts w:ascii="Arial" w:eastAsia="Helvetica" w:hAnsi="Arial" w:cs="Arial"/>
          <w:b/>
          <w:lang w:val="es-ES_tradnl"/>
        </w:rPr>
        <w:t>Reconstrucción de carpeta asfáltica de la C.E. Cárdenas - San Juan Ixtilmaco, en el municipio de Apan; ubicada en la localidad de San Juan Ixtilmaco,  Municipio de Apan,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A83AA8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C3D8E" w:rsidRPr="001C3D8E">
        <w:rPr>
          <w:rFonts w:ascii="Arial" w:hAnsi="Arial" w:cs="Arial"/>
          <w:b/>
          <w:sz w:val="16"/>
          <w:szCs w:val="16"/>
          <w:lang w:val="es-ES_tradnl"/>
        </w:rPr>
        <w:t>HACIENDA-A-PSDME/GI-2023-1502-01134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276CB">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3C8D54F" w:rsidR="00EC3BC2" w:rsidRPr="00326010" w:rsidRDefault="001C3D8E" w:rsidP="001C3D8E">
            <w:pPr>
              <w:overflowPunct w:val="0"/>
              <w:autoSpaceDE w:val="0"/>
              <w:snapToGrid w:val="0"/>
              <w:spacing w:after="101" w:line="216" w:lineRule="atLeast"/>
              <w:jc w:val="both"/>
              <w:textAlignment w:val="baseline"/>
              <w:rPr>
                <w:rFonts w:ascii="Arial" w:eastAsia="Helvetica" w:hAnsi="Arial" w:cs="Arial"/>
                <w:b/>
                <w:sz w:val="18"/>
                <w:szCs w:val="18"/>
              </w:rPr>
            </w:pPr>
            <w:r w:rsidRPr="001C3D8E">
              <w:rPr>
                <w:rFonts w:ascii="Arial" w:hAnsi="Arial" w:cs="Arial"/>
                <w:b/>
                <w:bCs/>
                <w:sz w:val="18"/>
                <w:szCs w:val="18"/>
              </w:rPr>
              <w:t>Reconstrucción de carpeta asfáltica de la C.E. Cárdenas - San Juan Ixtilmaco, en el municipio de Apan; ubicada en la localidad de San Juan Ixtilmaco,  Municipio de Apan,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17C5BF6" w:rsidR="00D173C3" w:rsidRPr="009072F1" w:rsidRDefault="001C3D8E" w:rsidP="00ED146B">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9521141" w:rsidR="00D173C3" w:rsidRPr="009072F1" w:rsidRDefault="00850172" w:rsidP="001C3D8E">
            <w:pPr>
              <w:spacing w:after="0" w:line="240" w:lineRule="auto"/>
              <w:jc w:val="center"/>
              <w:rPr>
                <w:rFonts w:ascii="Arial" w:hAnsi="Arial" w:cs="Arial"/>
                <w:sz w:val="12"/>
                <w:szCs w:val="12"/>
              </w:rPr>
            </w:pPr>
            <w:r>
              <w:rPr>
                <w:rFonts w:ascii="Arial" w:hAnsi="Arial" w:cs="Arial"/>
                <w:sz w:val="12"/>
                <w:szCs w:val="12"/>
              </w:rPr>
              <w:t>1</w:t>
            </w:r>
            <w:r w:rsidR="001C3D8E">
              <w:rPr>
                <w:rFonts w:ascii="Arial" w:hAnsi="Arial" w:cs="Arial"/>
                <w:sz w:val="12"/>
                <w:szCs w:val="12"/>
              </w:rPr>
              <w:t>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9A7260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04DCF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EF912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D0009" w:rsidRPr="009D00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85F7D">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85F7D">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85F7D">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85F7D">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85F7D">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85F7D">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AF36AE-E7DA-48B9-A8CB-78FDB9CDF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41366</Words>
  <Characters>227514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2023-11-14T18:50:00Z</dcterms:created>
  <dcterms:modified xsi:type="dcterms:W3CDTF">2023-11-14T18:50:00Z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